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A8B5" w14:textId="77777777" w:rsidR="00374EBA" w:rsidRDefault="00374EBA" w:rsidP="00374EBA">
      <w:pPr>
        <w:jc w:val="center"/>
      </w:pPr>
      <w:r w:rsidRPr="00374EBA">
        <w:rPr>
          <w:b/>
          <w:sz w:val="28"/>
          <w:szCs w:val="28"/>
          <w:u w:val="single"/>
        </w:rPr>
        <w:t>Volunteer Arts Co-ordinator</w:t>
      </w:r>
      <w:r w:rsidR="00BB4B74">
        <w:t xml:space="preserve"> </w:t>
      </w:r>
      <w:r>
        <w:br/>
        <w:t>Job Description</w:t>
      </w:r>
    </w:p>
    <w:p w14:paraId="556A01BE" w14:textId="6C4EAF16" w:rsidR="00C32F3A" w:rsidRDefault="00C32F3A" w:rsidP="00374EBA">
      <w:r>
        <w:t xml:space="preserve">The Swiss Church in London </w:t>
      </w:r>
      <w:r w:rsidR="00C32613">
        <w:t>is a unique</w:t>
      </w:r>
      <w:r>
        <w:t xml:space="preserve"> arts venue, community hub and active church in London’s West End. Its </w:t>
      </w:r>
      <w:proofErr w:type="gramStart"/>
      <w:r>
        <w:t>award winning</w:t>
      </w:r>
      <w:proofErr w:type="gramEnd"/>
      <w:r>
        <w:t xml:space="preserve"> renovation in 2009 by the globally renowned </w:t>
      </w:r>
      <w:r w:rsidR="0020287E">
        <w:t xml:space="preserve">architects, Christ &amp; </w:t>
      </w:r>
      <w:proofErr w:type="spellStart"/>
      <w:r w:rsidR="0020287E">
        <w:t>Gantenbein</w:t>
      </w:r>
      <w:proofErr w:type="spellEnd"/>
      <w:r w:rsidR="0020287E">
        <w:t xml:space="preserve">, </w:t>
      </w:r>
      <w:r>
        <w:t>modelled i</w:t>
      </w:r>
      <w:r w:rsidR="0020287E">
        <w:t>tself on the White Cube gallery</w:t>
      </w:r>
      <w:r>
        <w:t xml:space="preserve"> </w:t>
      </w:r>
      <w:r w:rsidR="002045C3">
        <w:t>to create</w:t>
      </w:r>
      <w:r>
        <w:t xml:space="preserve"> a versatile spiritual space where Christian and multi-faith worship meets</w:t>
      </w:r>
      <w:r w:rsidR="0020287E">
        <w:t>, engages and collaborates with</w:t>
      </w:r>
      <w:r>
        <w:t xml:space="preserve"> secular artistic practice. </w:t>
      </w:r>
    </w:p>
    <w:p w14:paraId="5ED1B5A1" w14:textId="0AC42FA0" w:rsidR="00C32F3A" w:rsidRDefault="00C32F3A" w:rsidP="00374EBA">
      <w:r>
        <w:t xml:space="preserve">The arts programme aims to strengthen community through the arts, whilst finding ways to best support London’s emerging artists. </w:t>
      </w:r>
      <w:r w:rsidR="0020287E">
        <w:t>The programme</w:t>
      </w:r>
      <w:r>
        <w:t xml:space="preserve"> includes sho</w:t>
      </w:r>
      <w:r w:rsidR="0020287E">
        <w:t>rt, highly subsidised hires for exhibitions</w:t>
      </w:r>
      <w:r>
        <w:t>, three month</w:t>
      </w:r>
      <w:r w:rsidR="008D3CA4">
        <w:t>s</w:t>
      </w:r>
      <w:r>
        <w:t xml:space="preserve"> residencies with a stipend</w:t>
      </w:r>
      <w:r w:rsidR="00190920">
        <w:t>,</w:t>
      </w:r>
      <w:r>
        <w:t xml:space="preserve"> and a partnership with Goldsmiths University </w:t>
      </w:r>
      <w:r w:rsidR="0020287E">
        <w:t>(</w:t>
      </w:r>
      <w:r>
        <w:t>now it its twelfth year</w:t>
      </w:r>
      <w:r w:rsidR="0020287E">
        <w:t>)</w:t>
      </w:r>
      <w:r>
        <w:t xml:space="preserve">. </w:t>
      </w:r>
      <w:r w:rsidR="00C32613">
        <w:t>Past r</w:t>
      </w:r>
      <w:r w:rsidR="00190920">
        <w:t>ecipients of arts program</w:t>
      </w:r>
      <w:r w:rsidR="0020287E">
        <w:t>me</w:t>
      </w:r>
      <w:r w:rsidR="00190920">
        <w:t xml:space="preserve"> opportunities include arts festivals and organisations such as Bloch Universe and Open Space, curators and artists such as </w:t>
      </w:r>
      <w:r w:rsidR="0020287E">
        <w:t>Hot Desque</w:t>
      </w:r>
      <w:r w:rsidR="00190920">
        <w:t xml:space="preserve"> and </w:t>
      </w:r>
      <w:r w:rsidR="0020287E">
        <w:t xml:space="preserve">Hamed </w:t>
      </w:r>
      <w:r w:rsidR="00C32613">
        <w:t>Maiye</w:t>
      </w:r>
      <w:r w:rsidR="00190920">
        <w:t xml:space="preserve">, emerging theatre companies </w:t>
      </w:r>
      <w:r w:rsidR="002045C3">
        <w:t xml:space="preserve">with works heading into The Park Theatre, </w:t>
      </w:r>
      <w:proofErr w:type="spellStart"/>
      <w:r w:rsidR="002045C3">
        <w:t>Grimeborn</w:t>
      </w:r>
      <w:proofErr w:type="spellEnd"/>
      <w:r w:rsidR="002045C3">
        <w:t xml:space="preserve"> at The Almeida Theatre and The Vaults Festival, as well as more long term commitments to our resident choir, High Holborn Chamber Choir</w:t>
      </w:r>
      <w:r w:rsidR="0020287E">
        <w:t>,</w:t>
      </w:r>
      <w:r w:rsidR="002045C3">
        <w:t xml:space="preserve"> and our new resident orchestra, London Baroque Orchestra. </w:t>
      </w:r>
      <w:r w:rsidR="00C32613">
        <w:t>We are also working with Camden Council to better support local artists and organisations, with our Autumn 2021 residency reserved for Camden</w:t>
      </w:r>
      <w:r w:rsidR="00940969">
        <w:t xml:space="preserve"> based creatives</w:t>
      </w:r>
      <w:r w:rsidR="00C32613">
        <w:t>.</w:t>
      </w:r>
    </w:p>
    <w:p w14:paraId="2E31D900" w14:textId="004630A1" w:rsidR="00524EC4" w:rsidRDefault="00C32F3A" w:rsidP="00374EBA">
      <w:r>
        <w:t xml:space="preserve">The program </w:t>
      </w:r>
      <w:r w:rsidR="002045C3">
        <w:t xml:space="preserve">is </w:t>
      </w:r>
      <w:r>
        <w:t>driven by the Art Committee, a cross-disciplinary group of arts professionals including established</w:t>
      </w:r>
      <w:r w:rsidR="0020287E">
        <w:t xml:space="preserve"> visual</w:t>
      </w:r>
      <w:r>
        <w:t xml:space="preserve"> artists such as </w:t>
      </w:r>
      <w:r w:rsidR="00EA4C45">
        <w:t xml:space="preserve">co-chairs </w:t>
      </w:r>
      <w:r>
        <w:t xml:space="preserve">Mary Branston and Julie Hoyle. </w:t>
      </w:r>
      <w:r w:rsidR="00524EC4">
        <w:t xml:space="preserve">The committee decides on the shape of the program, in terms of what opportunities can be offered, and </w:t>
      </w:r>
      <w:r w:rsidR="00C32613">
        <w:t>who will be the</w:t>
      </w:r>
      <w:r w:rsidR="00524EC4">
        <w:t xml:space="preserve"> recipients of these opportunities, including the adjudication of residency applications. There is also a Reading Group, </w:t>
      </w:r>
      <w:r w:rsidR="0020287E">
        <w:t>a large pool of cross-disciplinary artists, who support</w:t>
      </w:r>
      <w:r w:rsidR="00524EC4">
        <w:t xml:space="preserve"> the early part of the adjudication process. </w:t>
      </w:r>
    </w:p>
    <w:p w14:paraId="07DC0829" w14:textId="6966B28C" w:rsidR="00EA4C45" w:rsidRDefault="00BD6B01" w:rsidP="00374EBA">
      <w:r>
        <w:t>We are looking for a</w:t>
      </w:r>
      <w:r w:rsidR="001C55C5">
        <w:t xml:space="preserve"> Volunteer Arts Coordinator</w:t>
      </w:r>
      <w:r w:rsidR="00E043E7">
        <w:t xml:space="preserve"> </w:t>
      </w:r>
      <w:r>
        <w:t>who</w:t>
      </w:r>
      <w:r w:rsidR="00967097">
        <w:t xml:space="preserve"> </w:t>
      </w:r>
      <w:r w:rsidR="00E043E7">
        <w:t>is</w:t>
      </w:r>
      <w:r w:rsidR="001C55C5">
        <w:t xml:space="preserve">: </w:t>
      </w:r>
    </w:p>
    <w:p w14:paraId="1F301EC2" w14:textId="241B9480" w:rsidR="00E043E7" w:rsidRDefault="00E043E7" w:rsidP="00CE2CD8">
      <w:pPr>
        <w:pStyle w:val="ListParagraph"/>
        <w:numPr>
          <w:ilvl w:val="0"/>
          <w:numId w:val="1"/>
        </w:numPr>
      </w:pPr>
      <w:r>
        <w:t>E</w:t>
      </w:r>
      <w:r w:rsidR="0020287E">
        <w:t>ngaging</w:t>
      </w:r>
      <w:r>
        <w:t xml:space="preserve"> and </w:t>
      </w:r>
      <w:r w:rsidR="00190920">
        <w:t xml:space="preserve">artist-facing </w:t>
      </w:r>
    </w:p>
    <w:p w14:paraId="45E7CCF2" w14:textId="28C392AB" w:rsidR="00E043E7" w:rsidRDefault="00BD6B01" w:rsidP="00CE2CD8">
      <w:pPr>
        <w:pStyle w:val="ListParagraph"/>
        <w:numPr>
          <w:ilvl w:val="0"/>
          <w:numId w:val="1"/>
        </w:numPr>
      </w:pPr>
      <w:r>
        <w:t>E</w:t>
      </w:r>
      <w:r w:rsidR="00524EC4">
        <w:t>xcit</w:t>
      </w:r>
      <w:r>
        <w:t>ed about the</w:t>
      </w:r>
      <w:r w:rsidR="00524EC4">
        <w:t xml:space="preserve"> opportunity to help shape and support an increasingly important par</w:t>
      </w:r>
      <w:r w:rsidR="0020287E">
        <w:t>t of the London arts landscape</w:t>
      </w:r>
    </w:p>
    <w:p w14:paraId="495EA3F9" w14:textId="1948E967" w:rsidR="00C32F3A" w:rsidRDefault="00BD6B01" w:rsidP="00CE2CD8">
      <w:pPr>
        <w:pStyle w:val="ListParagraph"/>
        <w:numPr>
          <w:ilvl w:val="0"/>
          <w:numId w:val="1"/>
        </w:numPr>
      </w:pPr>
      <w:r>
        <w:t>A</w:t>
      </w:r>
      <w:r w:rsidR="0020287E">
        <w:t>ctive</w:t>
      </w:r>
      <w:r>
        <w:t>ly</w:t>
      </w:r>
      <w:r w:rsidR="0020287E">
        <w:t xml:space="preserve"> participat</w:t>
      </w:r>
      <w:r>
        <w:t>ing</w:t>
      </w:r>
      <w:r w:rsidR="0020287E">
        <w:t xml:space="preserve"> in</w:t>
      </w:r>
      <w:r w:rsidR="00C32613">
        <w:t xml:space="preserve"> an inspiring and diverse</w:t>
      </w:r>
      <w:r w:rsidR="0020287E">
        <w:t xml:space="preserve"> </w:t>
      </w:r>
      <w:r w:rsidR="00C32613">
        <w:t>arts scene</w:t>
      </w:r>
      <w:r w:rsidR="0020287E">
        <w:t xml:space="preserve"> and part of</w:t>
      </w:r>
      <w:r w:rsidR="00C32613">
        <w:t xml:space="preserve"> an</w:t>
      </w:r>
      <w:r w:rsidR="0020287E">
        <w:t xml:space="preserve"> inclusive, warm and </w:t>
      </w:r>
      <w:r w:rsidR="00C32613">
        <w:t>engaging</w:t>
      </w:r>
      <w:r w:rsidR="0020287E">
        <w:t xml:space="preserve"> community</w:t>
      </w:r>
    </w:p>
    <w:p w14:paraId="4EC57287" w14:textId="3A2A63E7" w:rsidR="00524EC4" w:rsidRDefault="00524EC4" w:rsidP="00374EBA">
      <w:r>
        <w:t>The Volunteer Arts Co-ordinator will oversee the implementation of the arts programme</w:t>
      </w:r>
      <w:r w:rsidR="00190920">
        <w:t>, from scheduling, taking part</w:t>
      </w:r>
      <w:r w:rsidR="00C32613">
        <w:t xml:space="preserve"> in and making notes for</w:t>
      </w:r>
      <w:r w:rsidR="00190920">
        <w:t xml:space="preserve"> art committee meetings, creating and taking part in the adjudications processes, to </w:t>
      </w:r>
      <w:r w:rsidR="00C66253">
        <w:t>liaising</w:t>
      </w:r>
      <w:r w:rsidR="00190920">
        <w:t xml:space="preserve"> with and giving building access to artists/recipients of the arts programme.</w:t>
      </w:r>
      <w:r w:rsidR="00C336AD">
        <w:t xml:space="preserve"> It is an exciting and rewarding role, which will include moments of enjoying the exhibitions, concerts and theatre shows</w:t>
      </w:r>
      <w:r w:rsidR="00C32613">
        <w:t xml:space="preserve"> supported by the organisation</w:t>
      </w:r>
      <w:r w:rsidR="00C336AD">
        <w:t>.</w:t>
      </w:r>
    </w:p>
    <w:p w14:paraId="07C7948A" w14:textId="77777777" w:rsidR="00B46808" w:rsidRDefault="00B46808" w:rsidP="00374EBA">
      <w:r>
        <w:t xml:space="preserve">We see our arts programme as an opportunity to engage with people from all backgrounds, cultures, and beliefs, and welcome </w:t>
      </w:r>
      <w:r w:rsidR="00C32613">
        <w:t xml:space="preserve">all </w:t>
      </w:r>
      <w:r>
        <w:t>applicants</w:t>
      </w:r>
      <w:r w:rsidR="00C32613">
        <w:t>, especially those</w:t>
      </w:r>
      <w:r>
        <w:t xml:space="preserve"> from under-represented communities. </w:t>
      </w:r>
    </w:p>
    <w:p w14:paraId="0E9A3067" w14:textId="77777777" w:rsidR="00C32613" w:rsidRDefault="00C32613" w:rsidP="00374EBA">
      <w:r>
        <w:t xml:space="preserve">Please email </w:t>
      </w:r>
      <w:hyperlink r:id="rId5" w:history="1">
        <w:r w:rsidRPr="00860C64">
          <w:rPr>
            <w:rStyle w:val="Hyperlink"/>
          </w:rPr>
          <w:t>art@swisschurchlondon.org.uk</w:t>
        </w:r>
      </w:hyperlink>
      <w:r>
        <w:t xml:space="preserve"> for more information.</w:t>
      </w:r>
    </w:p>
    <w:p w14:paraId="4C3F90B8" w14:textId="77777777" w:rsidR="00190920" w:rsidRDefault="00190920" w:rsidP="00374EBA"/>
    <w:p w14:paraId="3D9FD09D" w14:textId="77777777" w:rsidR="00783E17" w:rsidRDefault="00783E17" w:rsidP="00374EBA"/>
    <w:p w14:paraId="3712F4D9" w14:textId="77777777" w:rsidR="00524EC4" w:rsidRDefault="00524EC4" w:rsidP="00374EBA"/>
    <w:p w14:paraId="6D47EC31" w14:textId="77777777" w:rsidR="00524EC4" w:rsidRDefault="00524EC4" w:rsidP="00374EBA"/>
    <w:p w14:paraId="7B3CF8F3" w14:textId="77777777" w:rsidR="00783E17" w:rsidRDefault="00783E17" w:rsidP="00374EBA"/>
    <w:sectPr w:rsidR="0078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58"/>
    <w:multiLevelType w:val="hybridMultilevel"/>
    <w:tmpl w:val="861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F3"/>
    <w:rsid w:val="00022024"/>
    <w:rsid w:val="000B40C6"/>
    <w:rsid w:val="00190920"/>
    <w:rsid w:val="001962F3"/>
    <w:rsid w:val="001C55C5"/>
    <w:rsid w:val="0020287E"/>
    <w:rsid w:val="002045C3"/>
    <w:rsid w:val="00272277"/>
    <w:rsid w:val="003218A5"/>
    <w:rsid w:val="0033301E"/>
    <w:rsid w:val="00374EBA"/>
    <w:rsid w:val="004B76B4"/>
    <w:rsid w:val="004F4FAC"/>
    <w:rsid w:val="00524EC4"/>
    <w:rsid w:val="005F2484"/>
    <w:rsid w:val="0069643C"/>
    <w:rsid w:val="00703009"/>
    <w:rsid w:val="00783E17"/>
    <w:rsid w:val="00893950"/>
    <w:rsid w:val="008D3CA4"/>
    <w:rsid w:val="008E0483"/>
    <w:rsid w:val="00913617"/>
    <w:rsid w:val="00940969"/>
    <w:rsid w:val="00967097"/>
    <w:rsid w:val="00A14F02"/>
    <w:rsid w:val="00B46808"/>
    <w:rsid w:val="00BB4B74"/>
    <w:rsid w:val="00BD6B01"/>
    <w:rsid w:val="00C32613"/>
    <w:rsid w:val="00C32F3A"/>
    <w:rsid w:val="00C336AD"/>
    <w:rsid w:val="00C625B4"/>
    <w:rsid w:val="00C66253"/>
    <w:rsid w:val="00C95A62"/>
    <w:rsid w:val="00CE2CD8"/>
    <w:rsid w:val="00D53052"/>
    <w:rsid w:val="00DE1C71"/>
    <w:rsid w:val="00E043E7"/>
    <w:rsid w:val="00E61006"/>
    <w:rsid w:val="00E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6BF3"/>
  <w15:chartTrackingRefBased/>
  <w15:docId w15:val="{AD1E9EFD-FAAF-4D00-879A-DAA2FA0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0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@swisschurchlond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Venue</dc:creator>
  <cp:keywords/>
  <dc:description/>
  <cp:lastModifiedBy>Carla Maurer</cp:lastModifiedBy>
  <cp:revision>17</cp:revision>
  <dcterms:created xsi:type="dcterms:W3CDTF">2021-04-16T11:41:00Z</dcterms:created>
  <dcterms:modified xsi:type="dcterms:W3CDTF">2021-05-04T16:03:00Z</dcterms:modified>
</cp:coreProperties>
</file>